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0463B" w:rsidRDefault="001561D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2022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. </w:t>
      </w:r>
      <w:r w:rsidR="00B0463B" w:rsidRPr="00B0463B">
        <w:rPr>
          <w:rFonts w:asciiTheme="minorHAnsi" w:hAnsiTheme="minorHAnsi" w:cstheme="minorHAnsi"/>
          <w:sz w:val="48"/>
          <w:szCs w:val="48"/>
        </w:rPr>
        <w:t>november 4-é</w:t>
      </w:r>
      <w:r w:rsidR="008C5612" w:rsidRPr="00B0463B">
        <w:rPr>
          <w:rFonts w:asciiTheme="minorHAnsi" w:hAnsiTheme="minorHAnsi" w:cstheme="minorHAnsi"/>
          <w:sz w:val="48"/>
          <w:szCs w:val="48"/>
        </w:rPr>
        <w:t>n</w:t>
      </w:r>
      <w:r w:rsidR="00B167F3" w:rsidRPr="00B0463B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B0463B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0463B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0463B">
        <w:rPr>
          <w:rFonts w:asciiTheme="minorHAnsi" w:hAnsiTheme="minorHAnsi" w:cstheme="minorHAnsi"/>
          <w:sz w:val="48"/>
          <w:szCs w:val="48"/>
        </w:rPr>
        <w:t>a</w:t>
      </w:r>
      <w:r w:rsidR="00616CCB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0463B">
        <w:rPr>
          <w:rFonts w:asciiTheme="minorHAnsi" w:hAnsiTheme="minorHAnsi" w:cstheme="minorHAnsi"/>
          <w:sz w:val="48"/>
          <w:szCs w:val="48"/>
        </w:rPr>
        <w:t>Dísz</w:t>
      </w:r>
      <w:r w:rsidR="00616CCB" w:rsidRPr="00B0463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0463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564C6C" w:rsidRPr="00B0463B" w:rsidRDefault="00B0463B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B0463B">
        <w:rPr>
          <w:rFonts w:asciiTheme="minorHAnsi" w:hAnsiTheme="minorHAnsi" w:cstheme="minorHAnsi"/>
          <w:smallCaps/>
          <w:sz w:val="140"/>
          <w:szCs w:val="140"/>
        </w:rPr>
        <w:t>Rácz András</w:t>
      </w:r>
    </w:p>
    <w:p w:rsidR="00BA62D3" w:rsidRPr="00B0463B" w:rsidRDefault="00B0463B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történész</w:t>
      </w:r>
    </w:p>
    <w:p w:rsidR="00425620" w:rsidRPr="00B0463B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B0463B" w:rsidRPr="00B0463B" w:rsidRDefault="00B0463B" w:rsidP="00B0463B">
      <w:pPr>
        <w:jc w:val="center"/>
        <w:rPr>
          <w:rFonts w:asciiTheme="minorHAnsi" w:hAnsiTheme="minorHAnsi" w:cstheme="minorHAnsi"/>
          <w:iCs/>
          <w:sz w:val="140"/>
          <w:szCs w:val="140"/>
        </w:rPr>
      </w:pPr>
      <w:r w:rsidRPr="00B0463B">
        <w:rPr>
          <w:rFonts w:asciiTheme="minorHAnsi" w:hAnsiTheme="minorHAnsi" w:cstheme="minorHAnsi"/>
          <w:iCs/>
          <w:sz w:val="140"/>
          <w:szCs w:val="140"/>
        </w:rPr>
        <w:t>Merre tovább,</w:t>
      </w:r>
    </w:p>
    <w:p w:rsidR="00B0463B" w:rsidRPr="00B0463B" w:rsidRDefault="00B0463B" w:rsidP="00B0463B">
      <w:pPr>
        <w:jc w:val="center"/>
        <w:rPr>
          <w:rFonts w:asciiTheme="minorHAnsi" w:eastAsiaTheme="minorHAnsi" w:hAnsiTheme="minorHAnsi" w:cstheme="minorHAnsi"/>
          <w:color w:val="auto"/>
          <w:sz w:val="140"/>
          <w:szCs w:val="140"/>
          <w:lang w:eastAsia="hu-HU"/>
        </w:rPr>
      </w:pPr>
      <w:r w:rsidRPr="00B0463B">
        <w:rPr>
          <w:rFonts w:asciiTheme="minorHAnsi" w:hAnsiTheme="minorHAnsi" w:cstheme="minorHAnsi"/>
          <w:iCs/>
          <w:sz w:val="140"/>
          <w:szCs w:val="140"/>
        </w:rPr>
        <w:t>ukrajnai háború?</w:t>
      </w:r>
    </w:p>
    <w:p w:rsidR="007050CC" w:rsidRPr="00B0463B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B0463B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B0463B" w:rsidRPr="00B0463B" w:rsidRDefault="00B0463B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B0463B" w:rsidRDefault="00B0463B" w:rsidP="00B0463B">
      <w:pPr>
        <w:jc w:val="center"/>
        <w:rPr>
          <w:rFonts w:asciiTheme="minorHAnsi" w:hAnsiTheme="minorHAnsi" w:cstheme="minorHAnsi"/>
          <w:iCs/>
          <w:sz w:val="36"/>
          <w:szCs w:val="36"/>
        </w:rPr>
      </w:pPr>
      <w:r w:rsidRPr="00B0463B">
        <w:rPr>
          <w:rFonts w:asciiTheme="minorHAnsi" w:hAnsiTheme="minorHAnsi" w:cstheme="minorHAnsi"/>
          <w:iCs/>
          <w:sz w:val="36"/>
          <w:szCs w:val="36"/>
        </w:rPr>
        <w:t>Az elődásban</w:t>
      </w:r>
      <w:r w:rsidRPr="00B0463B">
        <w:rPr>
          <w:rFonts w:asciiTheme="minorHAnsi" w:hAnsiTheme="minorHAnsi" w:cstheme="minorHAnsi"/>
          <w:iCs/>
          <w:sz w:val="36"/>
          <w:szCs w:val="36"/>
        </w:rPr>
        <w:t xml:space="preserve"> áttekintjük az ukrajnai háború</w:t>
      </w:r>
      <w:r w:rsidRPr="00B0463B">
        <w:rPr>
          <w:rFonts w:asciiTheme="minorHAnsi" w:hAnsiTheme="minorHAnsi" w:cstheme="minorHAnsi"/>
          <w:iCs/>
          <w:sz w:val="36"/>
          <w:szCs w:val="36"/>
        </w:rPr>
        <w:t xml:space="preserve"> okait,</w:t>
      </w:r>
    </w:p>
    <w:p w:rsidR="00B0463B" w:rsidRDefault="00B0463B" w:rsidP="00B0463B">
      <w:pPr>
        <w:jc w:val="center"/>
        <w:rPr>
          <w:rFonts w:asciiTheme="minorHAnsi" w:hAnsiTheme="minorHAnsi" w:cstheme="minorHAnsi"/>
          <w:iCs/>
          <w:sz w:val="36"/>
          <w:szCs w:val="36"/>
        </w:rPr>
      </w:pPr>
      <w:r w:rsidRPr="00B0463B">
        <w:rPr>
          <w:rFonts w:asciiTheme="minorHAnsi" w:hAnsiTheme="minorHAnsi" w:cstheme="minorHAnsi"/>
          <w:iCs/>
          <w:sz w:val="36"/>
          <w:szCs w:val="36"/>
        </w:rPr>
        <w:t xml:space="preserve"> eddigi főbb eseményeit és fordulópontjait, az áttekinthetőség kedvéért térképekkel is illusztrálva. </w:t>
      </w:r>
    </w:p>
    <w:p w:rsidR="00B0463B" w:rsidRPr="00B0463B" w:rsidRDefault="00B0463B" w:rsidP="00B0463B">
      <w:pPr>
        <w:jc w:val="center"/>
        <w:rPr>
          <w:rFonts w:asciiTheme="minorHAnsi" w:hAnsiTheme="minorHAnsi" w:cstheme="minorHAnsi"/>
          <w:iCs/>
          <w:sz w:val="36"/>
          <w:szCs w:val="36"/>
        </w:rPr>
      </w:pPr>
      <w:r w:rsidRPr="00B0463B">
        <w:rPr>
          <w:rFonts w:asciiTheme="minorHAnsi" w:hAnsiTheme="minorHAnsi" w:cstheme="minorHAnsi"/>
          <w:iCs/>
          <w:sz w:val="36"/>
          <w:szCs w:val="36"/>
        </w:rPr>
        <w:t xml:space="preserve">Ezt követően igyekszünk felvázolni a háború lehetséges kimeneteleit, az eddig ismert ukrán és orosz célok alapján. </w:t>
      </w:r>
    </w:p>
    <w:p w:rsidR="00B0463B" w:rsidRDefault="00B0463B" w:rsidP="00B0463B">
      <w:pPr>
        <w:jc w:val="center"/>
        <w:rPr>
          <w:rFonts w:asciiTheme="minorHAnsi" w:hAnsiTheme="minorHAnsi" w:cstheme="minorHAnsi"/>
          <w:iCs/>
          <w:sz w:val="36"/>
          <w:szCs w:val="36"/>
        </w:rPr>
      </w:pPr>
    </w:p>
    <w:p w:rsidR="00B0463B" w:rsidRPr="00B0463B" w:rsidRDefault="00B0463B" w:rsidP="00B0463B">
      <w:pPr>
        <w:jc w:val="center"/>
        <w:rPr>
          <w:rFonts w:asciiTheme="minorHAnsi" w:hAnsiTheme="minorHAnsi" w:cstheme="minorHAnsi"/>
          <w:iCs/>
          <w:sz w:val="36"/>
          <w:szCs w:val="36"/>
        </w:rPr>
      </w:pPr>
      <w:r w:rsidRPr="00B0463B">
        <w:rPr>
          <w:rFonts w:asciiTheme="minorHAnsi" w:hAnsiTheme="minorHAnsi" w:cstheme="minorHAnsi"/>
          <w:iCs/>
          <w:sz w:val="36"/>
          <w:szCs w:val="36"/>
        </w:rPr>
        <w:t>Az előadó többek közt a Pázmány Péter Katolikus Egyetem oktatója,</w:t>
      </w:r>
    </w:p>
    <w:p w:rsidR="00B0463B" w:rsidRPr="00B0463B" w:rsidRDefault="00B0463B" w:rsidP="00B0463B">
      <w:pPr>
        <w:jc w:val="center"/>
        <w:rPr>
          <w:rFonts w:asciiTheme="minorHAnsi" w:hAnsiTheme="minorHAnsi" w:cstheme="minorHAnsi"/>
          <w:sz w:val="36"/>
          <w:szCs w:val="36"/>
        </w:rPr>
      </w:pPr>
      <w:r w:rsidRPr="00B0463B">
        <w:rPr>
          <w:rFonts w:asciiTheme="minorHAnsi" w:hAnsiTheme="minorHAnsi" w:cstheme="minorHAnsi"/>
          <w:iCs/>
          <w:sz w:val="36"/>
          <w:szCs w:val="36"/>
        </w:rPr>
        <w:t>a téma Oroszország-szakértője.</w:t>
      </w:r>
    </w:p>
    <w:p w:rsidR="00B0463B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B0463B" w:rsidRPr="00B0463B" w:rsidRDefault="00B0463B" w:rsidP="00B0463B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105B0C" w:rsidRPr="00B0463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0463B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B0463B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B0463B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55" w:rsidRDefault="00062055">
      <w:r>
        <w:separator/>
      </w:r>
    </w:p>
  </w:endnote>
  <w:endnote w:type="continuationSeparator" w:id="0">
    <w:p w:rsidR="00062055" w:rsidRDefault="0006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55" w:rsidRDefault="00062055">
      <w:r>
        <w:separator/>
      </w:r>
    </w:p>
  </w:footnote>
  <w:footnote w:type="continuationSeparator" w:id="0">
    <w:p w:rsidR="00062055" w:rsidRDefault="0006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CFAA8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2022-11-03T13:04:00Z</dcterms:created>
  <dcterms:modified xsi:type="dcterms:W3CDTF">2022-11-03T13:04:00Z</dcterms:modified>
</cp:coreProperties>
</file>