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26D" w:rsidRPr="00737F7C" w:rsidRDefault="002C026D" w:rsidP="002C026D">
      <w:pPr>
        <w:spacing w:before="300" w:after="300"/>
        <w:outlineLvl w:val="0"/>
        <w:rPr>
          <w:rFonts w:ascii="Helvetica" w:eastAsia="Times New Roman" w:hAnsi="Helvetica" w:cs="Helvetica"/>
          <w:b/>
          <w:bCs/>
          <w:kern w:val="36"/>
          <w:sz w:val="32"/>
          <w:szCs w:val="32"/>
          <w:lang w:eastAsia="hu-HU"/>
        </w:rPr>
      </w:pPr>
      <w:r w:rsidRPr="00737F7C"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hu-HU"/>
        </w:rPr>
        <w:t xml:space="preserve">A hőlégballon – </w:t>
      </w:r>
      <w:proofErr w:type="gramStart"/>
      <w:r w:rsidRPr="00737F7C">
        <w:rPr>
          <w:rFonts w:ascii="Helvetica" w:eastAsia="Times New Roman" w:hAnsi="Helvetica" w:cs="Helvetica"/>
          <w:b/>
          <w:bCs/>
          <w:kern w:val="36"/>
          <w:sz w:val="32"/>
          <w:szCs w:val="32"/>
          <w:lang w:eastAsia="hu-HU"/>
        </w:rPr>
        <w:t>A</w:t>
      </w:r>
      <w:proofErr w:type="gramEnd"/>
      <w:r w:rsidRPr="00737F7C">
        <w:rPr>
          <w:rFonts w:ascii="Helvetica" w:eastAsia="Times New Roman" w:hAnsi="Helvetica" w:cs="Helvetica"/>
          <w:b/>
          <w:bCs/>
          <w:kern w:val="36"/>
          <w:sz w:val="32"/>
          <w:szCs w:val="32"/>
          <w:lang w:eastAsia="hu-HU"/>
        </w:rPr>
        <w:t xml:space="preserve"> szabadsághoz jó széljárás kell</w:t>
      </w:r>
    </w:p>
    <w:p w:rsidR="002C026D" w:rsidRPr="00737F7C" w:rsidRDefault="002C026D" w:rsidP="002C026D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Helvetica" w:eastAsia="Times New Roman" w:hAnsi="Helvetica" w:cs="Helvetica"/>
          <w:sz w:val="24"/>
          <w:szCs w:val="24"/>
          <w:lang w:eastAsia="hu-HU"/>
        </w:rPr>
      </w:pPr>
      <w:proofErr w:type="spellStart"/>
      <w:r w:rsidRPr="00737F7C">
        <w:rPr>
          <w:rFonts w:ascii="Helvetica" w:eastAsia="Times New Roman" w:hAnsi="Helvetica" w:cs="Helvetica"/>
          <w:b/>
          <w:bCs/>
          <w:sz w:val="24"/>
          <w:szCs w:val="24"/>
          <w:lang w:eastAsia="hu-HU"/>
        </w:rPr>
        <w:t>Vízer</w:t>
      </w:r>
      <w:proofErr w:type="spellEnd"/>
      <w:r w:rsidRPr="00737F7C">
        <w:rPr>
          <w:rFonts w:ascii="Helvetica" w:eastAsia="Times New Roman" w:hAnsi="Helvetica" w:cs="Helvetica"/>
          <w:b/>
          <w:bCs/>
          <w:sz w:val="24"/>
          <w:szCs w:val="24"/>
          <w:lang w:eastAsia="hu-HU"/>
        </w:rPr>
        <w:t xml:space="preserve"> Balázs</w:t>
      </w:r>
    </w:p>
    <w:p w:rsidR="002C026D" w:rsidRDefault="002C026D" w:rsidP="002C026D">
      <w:pPr>
        <w:shd w:val="clear" w:color="auto" w:fill="FFFFFF"/>
        <w:textAlignment w:val="top"/>
        <w:rPr>
          <w:rFonts w:ascii="Helvetica" w:eastAsia="Times New Roman" w:hAnsi="Helvetica" w:cs="Helvetica"/>
          <w:b/>
          <w:bCs/>
          <w:sz w:val="32"/>
          <w:szCs w:val="32"/>
          <w:lang w:eastAsia="hu-HU"/>
        </w:rPr>
      </w:pPr>
      <w:r w:rsidRPr="00737F7C">
        <w:rPr>
          <w:rFonts w:ascii="Helvetica" w:eastAsia="Times New Roman" w:hAnsi="Helvetica" w:cs="Helvetica"/>
          <w:b/>
          <w:bCs/>
          <w:sz w:val="32"/>
          <w:szCs w:val="32"/>
          <w:lang w:eastAsia="hu-HU"/>
        </w:rPr>
        <w:t>Két bátor, vagy inkább vakmerő család 1973-ban egy házilag barkácsolt hőlégballon segítségével szökött meg az NDK-ból, és filmünk egy izgalmas nyomozással meg</w:t>
      </w:r>
      <w:proofErr w:type="gramStart"/>
      <w:r w:rsidRPr="00737F7C">
        <w:rPr>
          <w:rFonts w:ascii="Helvetica" w:eastAsia="Times New Roman" w:hAnsi="Helvetica" w:cs="Helvetica"/>
          <w:b/>
          <w:bCs/>
          <w:sz w:val="32"/>
          <w:szCs w:val="32"/>
          <w:lang w:eastAsia="hu-HU"/>
        </w:rPr>
        <w:t>spékelve</w:t>
      </w:r>
      <w:proofErr w:type="gramEnd"/>
      <w:r w:rsidRPr="00737F7C">
        <w:rPr>
          <w:rFonts w:ascii="Helvetica" w:eastAsia="Times New Roman" w:hAnsi="Helvetica" w:cs="Helvetica"/>
          <w:b/>
          <w:bCs/>
          <w:sz w:val="32"/>
          <w:szCs w:val="32"/>
          <w:lang w:eastAsia="hu-HU"/>
        </w:rPr>
        <w:t xml:space="preserve"> tálalja nekünk a történteket.</w:t>
      </w:r>
    </w:p>
    <w:p w:rsidR="00737F7C" w:rsidRPr="00737F7C" w:rsidRDefault="00737F7C" w:rsidP="002C026D">
      <w:pPr>
        <w:shd w:val="clear" w:color="auto" w:fill="FFFFFF"/>
        <w:textAlignment w:val="top"/>
        <w:rPr>
          <w:rFonts w:ascii="Helvetica" w:eastAsia="Times New Roman" w:hAnsi="Helvetica" w:cs="Helvetica"/>
          <w:b/>
          <w:bCs/>
          <w:sz w:val="32"/>
          <w:szCs w:val="32"/>
          <w:lang w:eastAsia="hu-HU"/>
        </w:rPr>
      </w:pPr>
    </w:p>
    <w:p w:rsidR="002C026D" w:rsidRPr="00737F7C" w:rsidRDefault="002C026D" w:rsidP="002C026D">
      <w:pPr>
        <w:shd w:val="clear" w:color="auto" w:fill="FFFFFF"/>
        <w:spacing w:after="150"/>
        <w:textAlignment w:val="top"/>
        <w:rPr>
          <w:rFonts w:ascii="Helvetica" w:eastAsia="Times New Roman" w:hAnsi="Helvetica" w:cs="Helvetica"/>
          <w:sz w:val="27"/>
          <w:szCs w:val="27"/>
          <w:lang w:eastAsia="hu-HU"/>
        </w:rPr>
      </w:pP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A németek nem félnek szembenézni a múltjukkal – igaz, ha ők maguk nem tennék, mások elég gyakran tennék meg helyettük. Míg nálunk csak az elmúlt pár évben kezdtek el készülni alkotások a közelmúlt diktatúrájának – a szocialistának, a félreértések elkerülése végett - bűneiről, Németországban ennek már hosszú hagyománya van. És bár a kettéosztott ország mindkét felének múltját feldolgozzák – lásd </w:t>
      </w:r>
      <w:hyperlink r:id="rId5" w:history="1"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>Az állam Fritz Bauer ellen</w:t>
        </w:r>
      </w:hyperlink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 és </w:t>
      </w:r>
      <w:hyperlink r:id="rId6" w:history="1">
        <w:proofErr w:type="gramStart"/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>A</w:t>
        </w:r>
        <w:proofErr w:type="gramEnd"/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 xml:space="preserve"> néma forradalom</w:t>
        </w:r>
      </w:hyperlink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 ugyanattól a rendezőtől -, logikus módon több történet szól a megboldogult Kelet-Németországról. Merthogy a történelmet a győztesek írják, szokás mondani, és bár a Német Szövetségi Köztársaságnak is megvolt a maga takargatnivalója, mint a volt magas rangú nácik a közigazgatásban, az „ellenfél”, a Német Demokratikus Köztársaság nyilvánvalóan sokkal sötétebb hely volt. Vagy sokkal szürkébb.</w:t>
      </w:r>
    </w:p>
    <w:p w:rsidR="002C026D" w:rsidRPr="00737F7C" w:rsidRDefault="00737F7C" w:rsidP="002C026D">
      <w:pPr>
        <w:shd w:val="clear" w:color="auto" w:fill="FFFFFF"/>
        <w:spacing w:after="150"/>
        <w:textAlignment w:val="top"/>
        <w:rPr>
          <w:rFonts w:ascii="Helvetica" w:eastAsia="Times New Roman" w:hAnsi="Helvetica" w:cs="Helvetica"/>
          <w:sz w:val="27"/>
          <w:szCs w:val="27"/>
          <w:lang w:eastAsia="hu-HU"/>
        </w:rPr>
      </w:pPr>
      <w:bookmarkStart w:id="0" w:name="_GoBack"/>
      <w:r w:rsidRPr="00737F7C">
        <w:rPr>
          <w:noProof/>
          <w:lang w:eastAsia="hu-HU"/>
        </w:rPr>
        <w:drawing>
          <wp:inline distT="0" distB="0" distL="0" distR="0" wp14:anchorId="6B10B64E" wp14:editId="7B2ED042">
            <wp:extent cx="5760720" cy="3822065"/>
            <wp:effectExtent l="0" t="0" r="0" b="6985"/>
            <wp:docPr id="1" name="Kép 1" descr="https://media.port.hu/images/001/133/382.png?106514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port.hu/images/001/133/382.png?10651411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37F7C" w:rsidRPr="00737F7C" w:rsidRDefault="002C026D" w:rsidP="002C026D">
      <w:pPr>
        <w:shd w:val="clear" w:color="auto" w:fill="FFFFFF"/>
        <w:spacing w:after="150"/>
        <w:textAlignment w:val="top"/>
        <w:rPr>
          <w:b/>
        </w:rPr>
      </w:pPr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lastRenderedPageBreak/>
        <w:t>Az NDK-ból mindenki szökni akart, ezt így tudjuk</w:t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– és persze nem tudjuk, ez igaz-e, de fogadjuk el, ahogy ezt </w:t>
      </w:r>
      <w:r w:rsid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</w:t>
      </w:r>
      <w:hyperlink r:id="rId8" w:history="1">
        <w:proofErr w:type="gramStart"/>
        <w:r w:rsidRPr="00737F7C">
          <w:rPr>
            <w:rFonts w:ascii="Helvetica" w:eastAsia="Times New Roman" w:hAnsi="Helvetica" w:cs="Helvetica"/>
            <w:b/>
            <w:sz w:val="27"/>
            <w:szCs w:val="27"/>
            <w:u w:val="single"/>
            <w:lang w:eastAsia="hu-HU"/>
          </w:rPr>
          <w:t>A</w:t>
        </w:r>
        <w:proofErr w:type="gramEnd"/>
        <w:r w:rsidRPr="00737F7C">
          <w:rPr>
            <w:rFonts w:ascii="Helvetica" w:eastAsia="Times New Roman" w:hAnsi="Helvetica" w:cs="Helvetica"/>
            <w:b/>
            <w:sz w:val="27"/>
            <w:szCs w:val="27"/>
            <w:u w:val="single"/>
            <w:lang w:eastAsia="hu-HU"/>
          </w:rPr>
          <w:t xml:space="preserve"> </w:t>
        </w:r>
        <w:r w:rsidR="00737F7C">
          <w:rPr>
            <w:rFonts w:ascii="Helvetica" w:eastAsia="Times New Roman" w:hAnsi="Helvetica" w:cs="Helvetica"/>
            <w:b/>
            <w:sz w:val="27"/>
            <w:szCs w:val="27"/>
            <w:u w:val="single"/>
            <w:lang w:eastAsia="hu-HU"/>
          </w:rPr>
          <w:t>h</w:t>
        </w:r>
        <w:r w:rsidRPr="00737F7C">
          <w:rPr>
            <w:rFonts w:ascii="Helvetica" w:eastAsia="Times New Roman" w:hAnsi="Helvetica" w:cs="Helvetica"/>
            <w:b/>
            <w:sz w:val="27"/>
            <w:szCs w:val="27"/>
            <w:u w:val="single"/>
            <w:lang w:eastAsia="hu-HU"/>
          </w:rPr>
          <w:t>őlégballon</w:t>
        </w:r>
      </w:hyperlink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> rendezője, </w:t>
      </w:r>
      <w:hyperlink r:id="rId9" w:history="1">
        <w:r w:rsidRPr="00737F7C">
          <w:rPr>
            <w:rFonts w:ascii="Helvetica" w:eastAsia="Times New Roman" w:hAnsi="Helvetica" w:cs="Helvetica"/>
            <w:b/>
            <w:sz w:val="27"/>
            <w:szCs w:val="27"/>
            <w:u w:val="single"/>
            <w:lang w:eastAsia="hu-HU"/>
          </w:rPr>
          <w:t xml:space="preserve">Michael </w:t>
        </w:r>
        <w:proofErr w:type="spellStart"/>
        <w:r w:rsidRPr="00737F7C">
          <w:rPr>
            <w:rFonts w:ascii="Helvetica" w:eastAsia="Times New Roman" w:hAnsi="Helvetica" w:cs="Helvetica"/>
            <w:b/>
            <w:sz w:val="27"/>
            <w:szCs w:val="27"/>
            <w:u w:val="single"/>
            <w:lang w:eastAsia="hu-HU"/>
          </w:rPr>
          <w:t>Herbig</w:t>
        </w:r>
        <w:proofErr w:type="spellEnd"/>
        <w:r w:rsidRPr="00737F7C">
          <w:rPr>
            <w:rFonts w:ascii="Helvetica" w:eastAsia="Times New Roman" w:hAnsi="Helvetica" w:cs="Helvetica"/>
            <w:b/>
            <w:sz w:val="27"/>
            <w:szCs w:val="27"/>
            <w:u w:val="single"/>
            <w:lang w:eastAsia="hu-HU"/>
          </w:rPr>
          <w:t> </w:t>
        </w:r>
      </w:hyperlink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>is alapvetésként kezeli.</w:t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Így van ezzel két család is,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Strelzykék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és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Wetzelék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is, akik közösen egy jókora hőlégballont építenek, és mivel közel élnek a határhoz, úgy okoskodnak, hogy ha jó a széljárás és elég magasra tudnak emelkedni, akkor könnyen átjutnak Nyugatra. Csakhogy, mivel a hosszú munkával megépített ballon nem elég nagy, csak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Strelzykék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vágnak neki a veszélyes útnak, és pár száz méterrel a cél előtt a szerkezet megadja magát. Bár nem esik különösebb bajuk és gond nélkül hazajutnak, és akkora mákjuk van, hogy a nyílt mezőn hagyott autót és felszerelést sem fedezte fel senki</w:t>
      </w:r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>, a ballon roncsát megtalálja a határőrség, a rettegett STASI pedig nyomozásba kezd. Innentől kezdve már csak az a kérdés, hogy ők építenek-e előbb egy jobb, nagyobb légballont vagy a titkosrendőrség talál-e rájuk.</w:t>
      </w:r>
      <w:r w:rsidRPr="00737F7C">
        <w:rPr>
          <w:b/>
        </w:rPr>
        <w:t xml:space="preserve"> </w:t>
      </w:r>
    </w:p>
    <w:p w:rsidR="002C026D" w:rsidRPr="00737F7C" w:rsidRDefault="002C026D" w:rsidP="002C026D">
      <w:pPr>
        <w:shd w:val="clear" w:color="auto" w:fill="FFFFFF"/>
        <w:spacing w:after="150"/>
        <w:textAlignment w:val="top"/>
        <w:rPr>
          <w:rFonts w:ascii="Helvetica" w:eastAsia="Times New Roman" w:hAnsi="Helvetica" w:cs="Helvetica"/>
          <w:sz w:val="27"/>
          <w:szCs w:val="27"/>
          <w:lang w:eastAsia="hu-HU"/>
        </w:rPr>
      </w:pPr>
      <w:r w:rsidRPr="00737F7C">
        <w:rPr>
          <w:noProof/>
          <w:lang w:eastAsia="hu-HU"/>
        </w:rPr>
        <w:drawing>
          <wp:inline distT="0" distB="0" distL="0" distR="0">
            <wp:extent cx="5760720" cy="3848161"/>
            <wp:effectExtent l="0" t="0" r="0" b="0"/>
            <wp:docPr id="6" name="Kép 6" descr="https://media.port.hu/images/001/134/256.jpg?80078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port.hu/images/001/134/256.jpg?8007848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6D" w:rsidRPr="00737F7C" w:rsidRDefault="002C026D" w:rsidP="002C026D">
      <w:pPr>
        <w:shd w:val="clear" w:color="auto" w:fill="FFFFFF"/>
        <w:spacing w:after="150"/>
        <w:textAlignment w:val="top"/>
        <w:rPr>
          <w:rFonts w:ascii="Helvetica" w:eastAsia="Times New Roman" w:hAnsi="Helvetica" w:cs="Helvetica"/>
          <w:sz w:val="27"/>
          <w:szCs w:val="27"/>
          <w:lang w:eastAsia="hu-HU"/>
        </w:rPr>
      </w:pPr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>Mivel megtörtént és annak idején nagy port kavart esetről van szó, tudjuk, hogy hőseink megmenekülnek, de ez a szép a filmek világában: ha jól van összerakva a történet, akkor is izgulunk, ha tudjuk, mi lesz a vége.</w:t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És </w:t>
      </w:r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 xml:space="preserve">Michael </w:t>
      </w:r>
      <w:proofErr w:type="spellStart"/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>Herbig</w:t>
      </w:r>
      <w:proofErr w:type="spellEnd"/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 xml:space="preserve"> nyilván feszesebbre húzta a dramaturgiát a valódi eseményeknél. Kitalált egy kissé cinikus, de nagyon profi nyomozót, aki a két család nyomába ered</w:t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-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Strelzykék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az igazi főszereplők, de aztán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Wetzelék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is fontossá válnak -, s valamiért azt gyanítom, hogy egy bimbózó szerelmi szál is csak a film kedvéért született, és abban sem vagyok teljesen biztos, hogy hőseink szomszédja pont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államvédelmis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volt, de a </w:t>
      </w:r>
      <w:proofErr w:type="gram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fenébe</w:t>
      </w:r>
      <w:proofErr w:type="gram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a részletekkel. </w:t>
      </w:r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 xml:space="preserve">Ez ugyanis egy nagyon </w:t>
      </w:r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lastRenderedPageBreak/>
        <w:t>szépen, ügyesen összerakott „versenyben az idővel” sztori, ahol mindkét fél sziszifuszi munkával halad előre.</w:t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Az egyik a helyi Röltex boltokban vett anyagokból varrja a ballont – mindenhol csak pár métert vesz, mert több már gyanús lenne -, és hegeszti annak kosarát, a másik fél pedig a különböző nyomokat rakja össze apránként. És ez tényleg jól működik, olyan jól, hogy az embernek adott esetben nem is tűnik fel, hogy mennyi minden hiányzik innen.</w:t>
      </w:r>
    </w:p>
    <w:p w:rsidR="002C026D" w:rsidRPr="00737F7C" w:rsidRDefault="002C026D" w:rsidP="002C026D">
      <w:pPr>
        <w:shd w:val="clear" w:color="auto" w:fill="FFFFFF"/>
        <w:spacing w:after="150"/>
        <w:textAlignment w:val="top"/>
        <w:rPr>
          <w:rFonts w:ascii="Helvetica" w:eastAsia="Times New Roman" w:hAnsi="Helvetica" w:cs="Helvetica"/>
          <w:sz w:val="27"/>
          <w:szCs w:val="27"/>
          <w:lang w:eastAsia="hu-HU"/>
        </w:rPr>
      </w:pPr>
      <w:r w:rsidRPr="00737F7C">
        <w:rPr>
          <w:noProof/>
          <w:lang w:eastAsia="hu-HU"/>
        </w:rPr>
        <w:drawing>
          <wp:inline distT="0" distB="0" distL="0" distR="0">
            <wp:extent cx="5760720" cy="3842400"/>
            <wp:effectExtent l="0" t="0" r="0" b="5715"/>
            <wp:docPr id="7" name="Kép 7" descr="https://media.port.hu/images/001/134/250.jpg?73846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port.hu/images/001/134/250.jpg?7384683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6D" w:rsidRPr="00737F7C" w:rsidRDefault="002C026D" w:rsidP="002C026D">
      <w:pPr>
        <w:shd w:val="clear" w:color="auto" w:fill="FFFFFF"/>
        <w:spacing w:after="150"/>
        <w:textAlignment w:val="top"/>
        <w:rPr>
          <w:rFonts w:ascii="Helvetica" w:eastAsia="Times New Roman" w:hAnsi="Helvetica" w:cs="Helvetica"/>
          <w:sz w:val="27"/>
          <w:szCs w:val="27"/>
          <w:lang w:eastAsia="hu-HU"/>
        </w:rPr>
      </w:pP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A film készítői ugyanis azt gondolták – nem is feltétlen helytelenül, de ezt mindenki ítélje meg maga -, hogy nem kell különösebb háttér ehhez a sztorihoz, elég az izgalom és a jól megfogott </w:t>
      </w:r>
      <w:proofErr w:type="gram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karakterek</w:t>
      </w:r>
      <w:proofErr w:type="gram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. A szereplőkről ugyanis szinte semmit nem tudunk meg. Nem tudjuk, a két család honnan ismeri egymást, azt főleg nem tudjuk, ők miért akarnak dobbantani, ahogy azt sem, miért elviselhetetlen az élet az NDK-ban, merthogy hőseink éppenséggel elég jó körülmények között élnek, még a kelet-német szinthez képest is. Azt már inkább dramaturgiai szükségszerűségnek veszem, hogy </w:t>
      </w:r>
      <w:r w:rsidRPr="00737F7C">
        <w:rPr>
          <w:rFonts w:ascii="Helvetica" w:eastAsia="Times New Roman" w:hAnsi="Helvetica" w:cs="Helvetica"/>
          <w:b/>
          <w:sz w:val="27"/>
          <w:szCs w:val="27"/>
          <w:lang w:eastAsia="hu-HU"/>
        </w:rPr>
        <w:t>a sztori belevág a közepébe, a rendező pedig tényleg jó arcokat talált.</w:t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Elsősorban </w:t>
      </w:r>
      <w:hyperlink r:id="rId12" w:history="1"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 xml:space="preserve">Friedrich </w:t>
        </w:r>
        <w:proofErr w:type="spellStart"/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>Mücke</w:t>
        </w:r>
        <w:proofErr w:type="spellEnd"/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> </w:t>
        </w:r>
      </w:hyperlink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és 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fldChar w:fldCharType="begin"/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instrText xml:space="preserve"> HYPERLINK "https://port.hu/adatlap/szemely/karoline-schuch/person-205961" </w:instrText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fldChar w:fldCharType="separate"/>
      </w:r>
      <w:r w:rsidRPr="00737F7C">
        <w:rPr>
          <w:rFonts w:ascii="Helvetica" w:eastAsia="Times New Roman" w:hAnsi="Helvetica" w:cs="Helvetica"/>
          <w:sz w:val="27"/>
          <w:szCs w:val="27"/>
          <w:u w:val="single"/>
          <w:lang w:eastAsia="hu-HU"/>
        </w:rPr>
        <w:t>Karoline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u w:val="single"/>
          <w:lang w:eastAsia="hu-HU"/>
        </w:rPr>
        <w:t xml:space="preserve">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u w:val="single"/>
          <w:lang w:eastAsia="hu-HU"/>
        </w:rPr>
        <w:t>Schuch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u w:val="single"/>
          <w:lang w:eastAsia="hu-HU"/>
        </w:rPr>
        <w:t> </w:t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fldChar w:fldCharType="end"/>
      </w:r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meggyőző Herr és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Frau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 xml:space="preserve"> </w:t>
      </w:r>
      <w:proofErr w:type="spellStart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Strelzykként</w:t>
      </w:r>
      <w:proofErr w:type="spellEnd"/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, de a legmeggyőzőbb napjaink legfoglalkoztatottabb német színésze, </w:t>
      </w:r>
      <w:hyperlink r:id="rId13" w:history="1"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 xml:space="preserve">Thomas </w:t>
        </w:r>
        <w:proofErr w:type="spellStart"/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>Kretschmann</w:t>
        </w:r>
        <w:proofErr w:type="spellEnd"/>
        <w:r w:rsidRPr="00737F7C">
          <w:rPr>
            <w:rFonts w:ascii="Helvetica" w:eastAsia="Times New Roman" w:hAnsi="Helvetica" w:cs="Helvetica"/>
            <w:sz w:val="27"/>
            <w:szCs w:val="27"/>
            <w:u w:val="single"/>
            <w:lang w:eastAsia="hu-HU"/>
          </w:rPr>
          <w:t> </w:t>
        </w:r>
      </w:hyperlink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t>a cinikus, de profi nyomozóként, aki azt vallja, hogy aki nem akar maradni, azt el kéne engedni, de azért teszi a dolgát.</w:t>
      </w:r>
    </w:p>
    <w:p w:rsidR="00261D3D" w:rsidRPr="00737F7C" w:rsidRDefault="002C026D" w:rsidP="002C026D">
      <w:r w:rsidRPr="00737F7C">
        <w:rPr>
          <w:rFonts w:ascii="Helvetica" w:eastAsia="Times New Roman" w:hAnsi="Helvetica" w:cs="Helvetica"/>
          <w:sz w:val="27"/>
          <w:szCs w:val="27"/>
          <w:lang w:eastAsia="hu-HU"/>
        </w:rPr>
        <w:br/>
      </w:r>
    </w:p>
    <w:sectPr w:rsidR="00261D3D" w:rsidRPr="00737F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CB5BB7"/>
    <w:multiLevelType w:val="multilevel"/>
    <w:tmpl w:val="6990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B57DF6"/>
    <w:multiLevelType w:val="multilevel"/>
    <w:tmpl w:val="4854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6D"/>
    <w:rsid w:val="00261D3D"/>
    <w:rsid w:val="002C026D"/>
    <w:rsid w:val="004E56F7"/>
    <w:rsid w:val="0073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85301-52FE-4570-87B1-5335E6201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/>
    </w:pPr>
  </w:style>
  <w:style w:type="paragraph" w:styleId="Cmsor1">
    <w:name w:val="heading 1"/>
    <w:basedOn w:val="Norml"/>
    <w:link w:val="Cmsor1Char"/>
    <w:uiPriority w:val="9"/>
    <w:qFormat/>
    <w:rsid w:val="002C02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C026D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author">
    <w:name w:val="author"/>
    <w:basedOn w:val="Bekezdsalapbettpusa"/>
    <w:rsid w:val="002C026D"/>
  </w:style>
  <w:style w:type="character" w:styleId="Hiperhivatkozs">
    <w:name w:val="Hyperlink"/>
    <w:basedOn w:val="Bekezdsalapbettpusa"/>
    <w:uiPriority w:val="99"/>
    <w:semiHidden/>
    <w:unhideWhenUsed/>
    <w:rsid w:val="002C026D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2C026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1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7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.hu/adatlap/film/mozi/a-holegballon-ballon/movie-208420" TargetMode="External"/><Relationship Id="rId13" Type="http://schemas.openxmlformats.org/officeDocument/2006/relationships/hyperlink" Target="https://port.hu/adatlap/szemely/thomas-kretschmann/person-10476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ort.hu/adatlap/szemely/friedrich-mucke/person-35785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.hu/adatlap/film/mozi/a-nema-forradalom-das-schweigende-klassenzimmer/movie-204749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port.hu/adatlap/film/tv/az-allam-fritz-bauer-ellen-der-staat-gegen-fritz-bauer/movie-17920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port.hu/adatlap/szemely/michael-herbig/person-16364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Ambrus</dc:creator>
  <cp:keywords/>
  <dc:description/>
  <cp:lastModifiedBy>Barcza István</cp:lastModifiedBy>
  <cp:revision>2</cp:revision>
  <dcterms:created xsi:type="dcterms:W3CDTF">2019-05-24T04:59:00Z</dcterms:created>
  <dcterms:modified xsi:type="dcterms:W3CDTF">2019-05-24T04:59:00Z</dcterms:modified>
</cp:coreProperties>
</file>